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39" w:rsidRPr="0042067C" w:rsidRDefault="00A21539" w:rsidP="00A21539">
      <w:pPr>
        <w:pStyle w:val="3"/>
        <w:spacing w:line="240" w:lineRule="auto"/>
        <w:rPr>
          <w:spacing w:val="0"/>
        </w:rPr>
      </w:pPr>
      <w:r w:rsidRPr="0042067C">
        <w:rPr>
          <w:spacing w:val="0"/>
        </w:rPr>
        <w:t>Администрация муниципального образования «Город Астрахань»</w:t>
      </w:r>
    </w:p>
    <w:p w:rsidR="00A21539" w:rsidRPr="0042067C" w:rsidRDefault="00A21539" w:rsidP="00A21539">
      <w:pPr>
        <w:pStyle w:val="3"/>
        <w:spacing w:line="240" w:lineRule="auto"/>
        <w:rPr>
          <w:spacing w:val="0"/>
        </w:rPr>
      </w:pPr>
      <w:r w:rsidRPr="0042067C">
        <w:rPr>
          <w:spacing w:val="0"/>
        </w:rPr>
        <w:t>ПОСТАНОВЛЕНИЕ</w:t>
      </w:r>
      <w:bookmarkStart w:id="0" w:name="_GoBack"/>
      <w:bookmarkEnd w:id="0"/>
    </w:p>
    <w:p w:rsidR="00A21539" w:rsidRPr="0042067C" w:rsidRDefault="00A21539" w:rsidP="00A21539">
      <w:pPr>
        <w:pStyle w:val="3"/>
        <w:spacing w:line="240" w:lineRule="auto"/>
        <w:rPr>
          <w:spacing w:val="0"/>
        </w:rPr>
      </w:pPr>
      <w:r w:rsidRPr="0042067C">
        <w:rPr>
          <w:spacing w:val="0"/>
        </w:rPr>
        <w:t>20 июля 2022 года № 170</w:t>
      </w:r>
    </w:p>
    <w:p w:rsidR="00A21539" w:rsidRPr="0042067C" w:rsidRDefault="00A21539" w:rsidP="00A21539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«О внесении изменений в постановление администрации муниципального образования «Город Астрахань» от 09.09.2019 № 363»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42067C">
        <w:rPr>
          <w:spacing w:val="0"/>
        </w:rPr>
        <w:t>В соответствии с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от 3</w:t>
      </w:r>
      <w:r>
        <w:rPr>
          <w:spacing w:val="0"/>
        </w:rPr>
        <w:t xml:space="preserve">1.07.2020 № 213, от 06.08.2021  </w:t>
      </w:r>
      <w:r w:rsidRPr="0042067C">
        <w:rPr>
          <w:spacing w:val="0"/>
        </w:rPr>
        <w:t>№ 250, распоряжением</w:t>
      </w:r>
      <w:proofErr w:type="gramEnd"/>
      <w:r w:rsidRPr="0042067C">
        <w:rPr>
          <w:spacing w:val="0"/>
        </w:rPr>
        <w:t xml:space="preserve"> </w:t>
      </w:r>
      <w:proofErr w:type="gramStart"/>
      <w:r w:rsidRPr="0042067C">
        <w:rPr>
          <w:spacing w:val="0"/>
        </w:rPr>
        <w:t xml:space="preserve">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от 08.05.2019 № 1263-р, от 04.06.2019 № 1453-р, от 16.07.2019 № 1784-р, </w:t>
      </w:r>
      <w:r w:rsidRPr="0042067C">
        <w:rPr>
          <w:spacing w:val="0"/>
        </w:rPr>
        <w:br/>
        <w:t>от 25.06.2020 № 1109-р, от 29.10.2020 № 1965-р, от 14.07.2021 № 1199-р, от 29.09.2021 № 1706-р, от</w:t>
      </w:r>
      <w:proofErr w:type="gramEnd"/>
      <w:r w:rsidRPr="0042067C">
        <w:rPr>
          <w:spacing w:val="0"/>
        </w:rPr>
        <w:t xml:space="preserve"> 01.06.2022 № 907-р, ПОСТАНОВЛЯЮ: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1. </w:t>
      </w:r>
      <w:proofErr w:type="gramStart"/>
      <w:r w:rsidRPr="0042067C">
        <w:rPr>
          <w:spacing w:val="0"/>
        </w:rPr>
        <w:t>Внести в постановление администрации муниципального образования «Город Астрахань» от 09.09.2019 № 363 «Об утверждении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(далее - Постановление) с изменениями, внесенными постановлениями администрации муниципального образования «Город Астрахань» от 25.02.2020 № 38, от 06.08.2021 № 253, от 27.12.2021 № 375, следующие изменения:</w:t>
      </w:r>
      <w:proofErr w:type="gramEnd"/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1.1. Пункт 3 Постановления изложить в новой редакции: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«3. Определить срок реализации Программы на период 2021-2024 годов».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1.2. Изменения в муниципальную программу муниципального образования «Город Астрахань» «Распоряжение и управление муниципальным имуществом и земельными участками города Астрахани», утверж</w:t>
      </w:r>
      <w:r>
        <w:rPr>
          <w:spacing w:val="0"/>
        </w:rPr>
        <w:t xml:space="preserve">денную Постановлением (далее - </w:t>
      </w:r>
      <w:r w:rsidRPr="0042067C">
        <w:rPr>
          <w:spacing w:val="0"/>
        </w:rPr>
        <w:t>Программа), изложить в редакции согласно приложению 1 к настоящему постановлению администрации муниципального образования «Город Астрахань».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1.3. Приложения 1, 2 к Программе изложить в новой редакции согласно приложениям 2, 3 к настоящему постановлению администрации муниципального образования «Город Астрахань».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2.2. </w:t>
      </w:r>
      <w:proofErr w:type="gramStart"/>
      <w:r w:rsidRPr="0042067C">
        <w:rPr>
          <w:spacing w:val="0"/>
        </w:rPr>
        <w:t>Разместить</w:t>
      </w:r>
      <w:proofErr w:type="gramEnd"/>
      <w:r w:rsidRPr="0042067C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3.2.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A21539" w:rsidRPr="0042067C" w:rsidRDefault="00A21539" w:rsidP="00A21539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5. </w:t>
      </w:r>
      <w:proofErr w:type="gramStart"/>
      <w:r w:rsidRPr="0042067C">
        <w:rPr>
          <w:spacing w:val="0"/>
        </w:rPr>
        <w:t>Контроль за</w:t>
      </w:r>
      <w:proofErr w:type="gramEnd"/>
      <w:r w:rsidRPr="0042067C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A21539" w:rsidRPr="0042067C" w:rsidRDefault="00A21539" w:rsidP="00A21539">
      <w:pPr>
        <w:pStyle w:val="a4"/>
        <w:spacing w:line="240" w:lineRule="auto"/>
        <w:rPr>
          <w:spacing w:val="0"/>
        </w:rPr>
      </w:pPr>
      <w:r w:rsidRPr="0042067C">
        <w:rPr>
          <w:spacing w:val="0"/>
        </w:rPr>
        <w:t>Глава муниципального образования «Город Астрахань» О.А. ПОЛУМОРДВИНОВ</w:t>
      </w:r>
    </w:p>
    <w:p w:rsidR="00825BB3" w:rsidRDefault="00825BB3"/>
    <w:sectPr w:rsidR="00825BB3" w:rsidSect="00A2153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539"/>
    <w:rsid w:val="00825BB3"/>
    <w:rsid w:val="00A2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2153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2153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A21539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2153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2153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A21539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613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2022-07-28T03:49:00Z</dcterms:created>
  <dcterms:modified xsi:type="dcterms:W3CDTF">2022-07-28T03:50:00Z</dcterms:modified>
</cp:coreProperties>
</file>